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FC" w:rsidRPr="00E23299" w:rsidRDefault="000654FC" w:rsidP="000654FC">
      <w:pPr>
        <w:shd w:val="clear" w:color="auto" w:fill="FFFFFF"/>
        <w:spacing w:after="0" w:line="360" w:lineRule="atLeast"/>
        <w:jc w:val="center"/>
        <w:textAlignment w:val="baseline"/>
        <w:outlineLvl w:val="3"/>
        <w:rPr>
          <w:rFonts w:ascii="Georgia" w:eastAsia="Times New Roman" w:hAnsi="Georgia" w:cs="Times New Roman"/>
          <w:b/>
          <w:bCs/>
          <w:color w:val="000000"/>
          <w:sz w:val="35"/>
          <w:szCs w:val="35"/>
        </w:rPr>
      </w:pPr>
      <w:r w:rsidRPr="00E23299">
        <w:rPr>
          <w:rFonts w:ascii="Georgia" w:eastAsia="Times New Roman" w:hAnsi="Georgia" w:cs="Times New Roman"/>
          <w:b/>
          <w:bCs/>
          <w:color w:val="000000"/>
          <w:sz w:val="35"/>
          <w:szCs w:val="35"/>
          <w:bdr w:val="none" w:sz="0" w:space="0" w:color="auto" w:frame="1"/>
        </w:rPr>
        <w:t>Respiratory System</w:t>
      </w:r>
      <w:r>
        <w:rPr>
          <w:rFonts w:ascii="Georgia" w:eastAsia="Times New Roman" w:hAnsi="Georgia" w:cs="Times New Roman"/>
          <w:b/>
          <w:bCs/>
          <w:color w:val="000000"/>
          <w:sz w:val="35"/>
          <w:szCs w:val="35"/>
          <w:bdr w:val="none" w:sz="0" w:space="0" w:color="auto" w:frame="1"/>
        </w:rPr>
        <w:t xml:space="preserve"> of Pigeon</w:t>
      </w:r>
    </w:p>
    <w:p w:rsid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Pr>
          <w:rFonts w:ascii="Times New Roman" w:eastAsia="Times New Roman" w:hAnsi="Times New Roman" w:cs="Times New Roman"/>
          <w:color w:val="424142"/>
          <w:sz w:val="28"/>
          <w:szCs w:val="28"/>
        </w:rPr>
        <w:tab/>
      </w:r>
      <w:r>
        <w:rPr>
          <w:rFonts w:ascii="Times New Roman" w:eastAsia="Times New Roman" w:hAnsi="Times New Roman" w:cs="Times New Roman"/>
          <w:color w:val="424142"/>
          <w:sz w:val="28"/>
          <w:szCs w:val="28"/>
        </w:rPr>
        <w:tab/>
      </w:r>
      <w:r w:rsidRPr="000654FC">
        <w:rPr>
          <w:rFonts w:ascii="Times New Roman" w:eastAsia="Times New Roman" w:hAnsi="Times New Roman" w:cs="Times New Roman"/>
          <w:color w:val="424142"/>
          <w:sz w:val="28"/>
          <w:szCs w:val="28"/>
        </w:rPr>
        <w:t>Most of the birds including pigeon exhibit the aerial mode of life it means they spend maximum span of life in flight or flying mode which requires extra ener</w:t>
      </w:r>
      <w:r w:rsidRPr="000654FC">
        <w:rPr>
          <w:rFonts w:ascii="Times New Roman" w:eastAsia="Times New Roman" w:hAnsi="Times New Roman" w:cs="Times New Roman"/>
          <w:color w:val="424142"/>
          <w:sz w:val="28"/>
          <w:szCs w:val="28"/>
        </w:rPr>
        <w:softHyphen/>
        <w:t>gy and in order to get this extra energy, pigeon eats a large quantity of food and to break down the assi</w:t>
      </w:r>
      <w:r w:rsidRPr="000654FC">
        <w:rPr>
          <w:rFonts w:ascii="Times New Roman" w:eastAsia="Times New Roman" w:hAnsi="Times New Roman" w:cs="Times New Roman"/>
          <w:color w:val="424142"/>
          <w:sz w:val="28"/>
          <w:szCs w:val="28"/>
        </w:rPr>
        <w:softHyphen/>
        <w:t xml:space="preserve">milated food at a faster rate. The respiratory system of pigeon is greatly modified than other vertebrates. The lungs are proportionately </w:t>
      </w:r>
      <w:proofErr w:type="gramStart"/>
      <w:r w:rsidRPr="000654FC">
        <w:rPr>
          <w:rFonts w:ascii="Times New Roman" w:eastAsia="Times New Roman" w:hAnsi="Times New Roman" w:cs="Times New Roman"/>
          <w:color w:val="424142"/>
          <w:sz w:val="28"/>
          <w:szCs w:val="28"/>
        </w:rPr>
        <w:t>smaller  in</w:t>
      </w:r>
      <w:proofErr w:type="gramEnd"/>
      <w:r w:rsidRPr="000654FC">
        <w:rPr>
          <w:rFonts w:ascii="Times New Roman" w:eastAsia="Times New Roman" w:hAnsi="Times New Roman" w:cs="Times New Roman"/>
          <w:color w:val="424142"/>
          <w:sz w:val="28"/>
          <w:szCs w:val="28"/>
        </w:rPr>
        <w:t xml:space="preserve"> size, but the func</w:t>
      </w:r>
      <w:r w:rsidRPr="000654FC">
        <w:rPr>
          <w:rFonts w:ascii="Times New Roman" w:eastAsia="Times New Roman" w:hAnsi="Times New Roman" w:cs="Times New Roman"/>
          <w:color w:val="424142"/>
          <w:sz w:val="28"/>
          <w:szCs w:val="28"/>
        </w:rPr>
        <w:softHyphen/>
        <w:t>tional efficiency is greatly increased by the development of air-sacs. The respiratory system of pigeon has two unique features a) presence of non-elastic and compact lungs b) presence of additional or extra air –sacs and because of such a great features (which are generally not found in other vertebrates) the respiratory system of pigeon is unique one.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 xml:space="preserve"> Structure of respiratory system of pigeon:- </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Cs/>
          <w:color w:val="424142"/>
          <w:sz w:val="28"/>
          <w:szCs w:val="28"/>
          <w:bdr w:val="none" w:sz="0" w:space="0" w:color="auto" w:frame="1"/>
        </w:rPr>
        <w:t>The organs that are involved in the process of respiration are-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 External nares: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are paired open</w:t>
      </w:r>
      <w:r w:rsidRPr="000654FC">
        <w:rPr>
          <w:rFonts w:ascii="Times New Roman" w:eastAsia="Times New Roman" w:hAnsi="Times New Roman" w:cs="Times New Roman"/>
          <w:color w:val="424142"/>
          <w:sz w:val="28"/>
          <w:szCs w:val="28"/>
        </w:rPr>
        <w:softHyphen/>
        <w:t>ings, present near the base of the upper beak and within the cere.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b. Internal nares: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Single opening which opens at the roof of pharyngeal region and both the external nares communicate through this common aperture.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c. Glottis: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This is a slit-like aperture, which is present on the floor of the mouth cavity and near the base of the tongue. It leads into the next part, called trachea.</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d. Trachea:</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This elongated tube begins from glottis and runs along the neck region along the ventral side of the oesophagus. The trachea is composed of complete bony tracheal rings (Fig. 9.17 A). Near its commencement, the trachea is enlarged into a chamber, called the larynx. This chamber is supported by a cricoid cartilage. In birds, the larynx does not function as voice box.</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e. Syrinx:</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Syrinx is an important organ in birds which is present near the junction of neck and trunk, the trachea is swollen into a chamber, called syrinx (Fig. 9.17 B). It is formed by the dilatation of the last three or four tracheal rings and first bony ring of each bronchus. The mucous membrane of the syrinx constitutes a pad-like thickening and is provided with several muscles and membranes.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lastRenderedPageBreak/>
        <w:t>The syrinx is actually the voice box. The syrinx is the characteristic organ of pigeon and many other flying birds.  A bar of cartilage, called pessulus, is present at the junction of two bronchi. It extends dorsoventrally inside the tympanum and holds a small fold of mucous membrane, called semilunar membrane or membrana semilunaris.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sound is produced by the vibration of the membrana semilunaris while the pitch of the sound is controlled by the action of the syringeal muscles.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f. Bronchus:</w:t>
      </w:r>
    </w:p>
    <w:p w:rsidR="000654FC" w:rsidRPr="000654FC" w:rsidRDefault="000654FC" w:rsidP="000654FC">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 xml:space="preserve"> The trachea bifurcates into right and left bronchi (Fig. 9.17A). The first ring of each bronchus is com</w:t>
      </w:r>
      <w:r w:rsidRPr="000654FC">
        <w:rPr>
          <w:rFonts w:ascii="Times New Roman" w:eastAsia="Times New Roman" w:hAnsi="Times New Roman" w:cs="Times New Roman"/>
          <w:color w:val="424142"/>
          <w:sz w:val="28"/>
          <w:szCs w:val="28"/>
        </w:rPr>
        <w:softHyphen/>
        <w:t>plete and bony, while the rest are incomplete mesially. The left and right bronchi are called primary bronchi or mesobronchi.</w:t>
      </w:r>
    </w:p>
    <w:p w:rsidR="000654FC" w:rsidRPr="000654FC" w:rsidRDefault="000654FC" w:rsidP="000654FC">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 xml:space="preserve">Each </w:t>
      </w:r>
      <w:proofErr w:type="spellStart"/>
      <w:r w:rsidRPr="000654FC">
        <w:rPr>
          <w:rFonts w:ascii="Times New Roman" w:eastAsia="Times New Roman" w:hAnsi="Times New Roman" w:cs="Times New Roman"/>
          <w:color w:val="424142"/>
          <w:sz w:val="28"/>
          <w:szCs w:val="28"/>
        </w:rPr>
        <w:t>meso</w:t>
      </w:r>
      <w:proofErr w:type="spellEnd"/>
      <w:r w:rsidRPr="000654FC">
        <w:rPr>
          <w:rFonts w:ascii="Times New Roman" w:eastAsia="Times New Roman" w:hAnsi="Times New Roman" w:cs="Times New Roman"/>
          <w:color w:val="424142"/>
          <w:sz w:val="28"/>
          <w:szCs w:val="28"/>
        </w:rPr>
        <w:t>- bronchus, in the beginning, is composed of rings of cartilages, but inside the lung such rings are absent. Each primary bronchus enters the lung through a small space, called vestibulum and extends up to the posterior extremity of lung.</w:t>
      </w:r>
    </w:p>
    <w:p w:rsidR="000654FC" w:rsidRPr="000654FC" w:rsidRDefault="000654FC" w:rsidP="000654FC">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Within the lung, the mesobronchus sends a pair of branches, called secondary bronchi and each secondary bronchus breaks up into a network of tertiary or Para bronchi and sends branches to the air-sacs.</w:t>
      </w:r>
    </w:p>
    <w:p w:rsidR="000654FC" w:rsidRPr="000654FC" w:rsidRDefault="000654FC" w:rsidP="000654FC">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 xml:space="preserve">Each tertiary bronchus again subdivides into numerous finer network of tubules (air capillaries), which remain in close contact with the blood capillaries. While running posteriorly, the diameter of </w:t>
      </w:r>
      <w:proofErr w:type="spellStart"/>
      <w:r w:rsidRPr="000654FC">
        <w:rPr>
          <w:rFonts w:ascii="Times New Roman" w:eastAsia="Times New Roman" w:hAnsi="Times New Roman" w:cs="Times New Roman"/>
          <w:color w:val="424142"/>
          <w:sz w:val="28"/>
          <w:szCs w:val="28"/>
        </w:rPr>
        <w:t>meso</w:t>
      </w:r>
      <w:proofErr w:type="spellEnd"/>
      <w:r w:rsidRPr="000654FC">
        <w:rPr>
          <w:rFonts w:ascii="Times New Roman" w:eastAsia="Times New Roman" w:hAnsi="Times New Roman" w:cs="Times New Roman"/>
          <w:color w:val="424142"/>
          <w:sz w:val="28"/>
          <w:szCs w:val="28"/>
        </w:rPr>
        <w:t>- bronchus gradually decreases and it finally opens into the abdominal air-sac by an ostium.</w:t>
      </w:r>
    </w:p>
    <w:p w:rsidR="000654FC" w:rsidRPr="00E23299" w:rsidRDefault="000654FC" w:rsidP="000654FC">
      <w:pPr>
        <w:shd w:val="clear" w:color="auto" w:fill="FFFFFF"/>
        <w:spacing w:after="0" w:line="360" w:lineRule="atLeast"/>
        <w:jc w:val="center"/>
        <w:textAlignment w:val="baseline"/>
        <w:rPr>
          <w:rFonts w:ascii="Georgia" w:eastAsia="Times New Roman" w:hAnsi="Georgia" w:cs="Times New Roman"/>
          <w:color w:val="424142"/>
          <w:sz w:val="35"/>
          <w:szCs w:val="35"/>
        </w:rPr>
      </w:pPr>
      <w:r>
        <w:rPr>
          <w:rFonts w:ascii="Georgia" w:eastAsia="Times New Roman" w:hAnsi="Georgia" w:cs="Times New Roman"/>
          <w:color w:val="424142"/>
          <w:sz w:val="35"/>
          <w:szCs w:val="35"/>
        </w:rPr>
        <w:t>-</w:t>
      </w:r>
      <w:r>
        <w:rPr>
          <w:rFonts w:ascii="Georgia" w:eastAsia="Times New Roman" w:hAnsi="Georgia" w:cs="Times New Roman"/>
          <w:b/>
          <w:bCs/>
          <w:noProof/>
          <w:color w:val="888888"/>
          <w:sz w:val="35"/>
          <w:szCs w:val="35"/>
          <w:bdr w:val="none" w:sz="0" w:space="0" w:color="auto" w:frame="1"/>
        </w:rPr>
        <w:drawing>
          <wp:inline distT="0" distB="0" distL="0" distR="0">
            <wp:extent cx="5114810" cy="2756396"/>
            <wp:effectExtent l="19050" t="0" r="0" b="0"/>
            <wp:docPr id="5" name="Picture 1" descr="Respiratory Organs of Columb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iratory Organs of Columba">
                      <a:hlinkClick r:id="rId4"/>
                    </pic:cNvPr>
                    <pic:cNvPicPr>
                      <a:picLocks noChangeAspect="1" noChangeArrowheads="1"/>
                    </pic:cNvPicPr>
                  </pic:nvPicPr>
                  <pic:blipFill>
                    <a:blip r:embed="rId5"/>
                    <a:srcRect/>
                    <a:stretch>
                      <a:fillRect/>
                    </a:stretch>
                  </pic:blipFill>
                  <pic:spPr bwMode="auto">
                    <a:xfrm>
                      <a:off x="0" y="0"/>
                      <a:ext cx="5117857" cy="2758038"/>
                    </a:xfrm>
                    <a:prstGeom prst="rect">
                      <a:avLst/>
                    </a:prstGeom>
                    <a:noFill/>
                    <a:ln w="9525">
                      <a:noFill/>
                      <a:miter lim="800000"/>
                      <a:headEnd/>
                      <a:tailEnd/>
                    </a:ln>
                  </pic:spPr>
                </pic:pic>
              </a:graphicData>
            </a:graphic>
          </wp:inline>
        </w:drawing>
      </w:r>
    </w:p>
    <w:p w:rsidR="000654FC" w:rsidRDefault="000654FC" w:rsidP="000654FC">
      <w:pPr>
        <w:shd w:val="clear" w:color="auto" w:fill="FFFFFF"/>
        <w:spacing w:after="0" w:line="360" w:lineRule="atLeast"/>
        <w:textAlignment w:val="baseline"/>
        <w:rPr>
          <w:rFonts w:ascii="Georgia" w:eastAsia="Times New Roman" w:hAnsi="Georgia" w:cs="Times New Roman"/>
          <w:b/>
          <w:bCs/>
          <w:color w:val="424142"/>
          <w:sz w:val="35"/>
          <w:szCs w:val="35"/>
          <w:bdr w:val="none" w:sz="0" w:space="0" w:color="auto" w:frame="1"/>
        </w:rPr>
      </w:pP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lastRenderedPageBreak/>
        <w:t>g. Lungs: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lungs of pigeon are relatively small in size in comparison with that of the body. These are paired pink coloured organs. The lungs are spongy organs with a very little elasticity (Fig. 9.17A). The dorsal surface of the lungs is fitted closely with the interspaces of ribs and lacks the peri</w:t>
      </w:r>
      <w:r w:rsidRPr="000654FC">
        <w:rPr>
          <w:rFonts w:ascii="Times New Roman" w:eastAsia="Times New Roman" w:hAnsi="Times New Roman" w:cs="Times New Roman"/>
          <w:color w:val="424142"/>
          <w:sz w:val="28"/>
          <w:szCs w:val="28"/>
        </w:rPr>
        <w:softHyphen/>
        <w:t>toneal covering.</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h.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air-sacs are bladder-like structures. These are formed by the dilation of the mucous membrane of the bronchus. The air-sacs are thin-walled membranous sacs and are devoid of blood vessels. Following air-sacs are present in the body of pigeon and all of them remain in communication with the pneumatic cavities of bones. There are nine major and four accessory air-sacs in pigeon (9.18).</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Major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major air-sacs (Fig. 9.18) originate directly from the lungs. Of the nine air-sacs, four are paired and one is unpaired.</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 Paired air-sacs:</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t>
      </w:r>
      <w:proofErr w:type="spellStart"/>
      <w:r w:rsidRPr="000654FC">
        <w:rPr>
          <w:rFonts w:ascii="Times New Roman" w:eastAsia="Times New Roman" w:hAnsi="Times New Roman" w:cs="Times New Roman"/>
          <w:color w:val="424142"/>
          <w:sz w:val="28"/>
          <w:szCs w:val="28"/>
        </w:rPr>
        <w:t>i</w:t>
      </w:r>
      <w:proofErr w:type="spellEnd"/>
      <w:r w:rsidRPr="000654FC">
        <w:rPr>
          <w:rFonts w:ascii="Times New Roman" w:eastAsia="Times New Roman" w:hAnsi="Times New Roman" w:cs="Times New Roman"/>
          <w:color w:val="424142"/>
          <w:sz w:val="28"/>
          <w:szCs w:val="28"/>
        </w:rPr>
        <w:t>) Posterior or abdom</w:t>
      </w:r>
      <w:r w:rsidRPr="000654FC">
        <w:rPr>
          <w:rFonts w:ascii="Times New Roman" w:eastAsia="Times New Roman" w:hAnsi="Times New Roman" w:cs="Times New Roman"/>
          <w:color w:val="424142"/>
          <w:sz w:val="28"/>
          <w:szCs w:val="28"/>
        </w:rPr>
        <w:softHyphen/>
        <w:t>inal air-sacs,</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(ii) Posterior thoracic air-sacs,</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(iii) Anterior thoracic air-sacs and</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proofErr w:type="gramStart"/>
      <w:r w:rsidRPr="000654FC">
        <w:rPr>
          <w:rFonts w:ascii="Times New Roman" w:eastAsia="Times New Roman" w:hAnsi="Times New Roman" w:cs="Times New Roman"/>
          <w:color w:val="424142"/>
          <w:sz w:val="28"/>
          <w:szCs w:val="28"/>
        </w:rPr>
        <w:t>(iv) Cervical</w:t>
      </w:r>
      <w:proofErr w:type="gramEnd"/>
      <w:r w:rsidRPr="000654FC">
        <w:rPr>
          <w:rFonts w:ascii="Times New Roman" w:eastAsia="Times New Roman" w:hAnsi="Times New Roman" w:cs="Times New Roman"/>
          <w:color w:val="424142"/>
          <w:sz w:val="28"/>
          <w:szCs w:val="28"/>
        </w:rPr>
        <w:t xml:space="preserve"> air-sacs.</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(b) Unpaired air-sac:</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t>
      </w:r>
      <w:proofErr w:type="spellStart"/>
      <w:r w:rsidRPr="000654FC">
        <w:rPr>
          <w:rFonts w:ascii="Times New Roman" w:eastAsia="Times New Roman" w:hAnsi="Times New Roman" w:cs="Times New Roman"/>
          <w:color w:val="424142"/>
          <w:sz w:val="28"/>
          <w:szCs w:val="28"/>
        </w:rPr>
        <w:t>i</w:t>
      </w:r>
      <w:proofErr w:type="spellEnd"/>
      <w:r w:rsidRPr="000654FC">
        <w:rPr>
          <w:rFonts w:ascii="Times New Roman" w:eastAsia="Times New Roman" w:hAnsi="Times New Roman" w:cs="Times New Roman"/>
          <w:color w:val="424142"/>
          <w:sz w:val="28"/>
          <w:szCs w:val="28"/>
        </w:rPr>
        <w:t>) Inter-clavicular or median air-sac.</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Accessory air-sacs:</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air-sacs origi</w:t>
      </w:r>
      <w:r w:rsidRPr="000654FC">
        <w:rPr>
          <w:rFonts w:ascii="Times New Roman" w:eastAsia="Times New Roman" w:hAnsi="Times New Roman" w:cs="Times New Roman"/>
          <w:color w:val="424142"/>
          <w:sz w:val="28"/>
          <w:szCs w:val="28"/>
        </w:rPr>
        <w:softHyphen/>
        <w:t>nate as paired diverticula from the inter-clavi</w:t>
      </w:r>
      <w:r w:rsidRPr="000654FC">
        <w:rPr>
          <w:rFonts w:ascii="Times New Roman" w:eastAsia="Times New Roman" w:hAnsi="Times New Roman" w:cs="Times New Roman"/>
          <w:color w:val="424142"/>
          <w:sz w:val="28"/>
          <w:szCs w:val="28"/>
        </w:rPr>
        <w:softHyphen/>
        <w:t>cular air-sac.</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rPr>
        <w:t>These paired sacs are:</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t>
      </w:r>
      <w:proofErr w:type="spellStart"/>
      <w:r w:rsidRPr="000654FC">
        <w:rPr>
          <w:rFonts w:ascii="Times New Roman" w:eastAsia="Times New Roman" w:hAnsi="Times New Roman" w:cs="Times New Roman"/>
          <w:color w:val="424142"/>
          <w:sz w:val="28"/>
          <w:szCs w:val="28"/>
        </w:rPr>
        <w:t>i</w:t>
      </w:r>
      <w:proofErr w:type="spellEnd"/>
      <w:r w:rsidRPr="000654FC">
        <w:rPr>
          <w:rFonts w:ascii="Times New Roman" w:eastAsia="Times New Roman" w:hAnsi="Times New Roman" w:cs="Times New Roman"/>
          <w:color w:val="424142"/>
          <w:sz w:val="28"/>
          <w:szCs w:val="28"/>
        </w:rPr>
        <w:t>) Clavicular air-sacs and</w:t>
      </w:r>
    </w:p>
    <w:p w:rsidR="000654FC" w:rsidRPr="000654FC" w:rsidRDefault="000654FC" w:rsidP="000654FC">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(ii) Humeral air-sacs.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Inspiratory Air Sacs: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 Abdominal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are also called the posterior air-sacs and lie among the coils of intestine. These are the posterior-most and largest air-sacs in birds. The right air-sac is larger than its left counterpart. These air-sacs send diverticula into the pelvic girdle, syn</w:t>
      </w:r>
      <w:r w:rsidRPr="000654FC">
        <w:rPr>
          <w:rFonts w:ascii="Times New Roman" w:eastAsia="Times New Roman" w:hAnsi="Times New Roman" w:cs="Times New Roman"/>
          <w:color w:val="424142"/>
          <w:sz w:val="28"/>
          <w:szCs w:val="28"/>
        </w:rPr>
        <w:softHyphen/>
        <w:t>sacrum, hind limbs and between thigh mus</w:t>
      </w:r>
      <w:r w:rsidRPr="000654FC">
        <w:rPr>
          <w:rFonts w:ascii="Times New Roman" w:eastAsia="Times New Roman" w:hAnsi="Times New Roman" w:cs="Times New Roman"/>
          <w:color w:val="424142"/>
          <w:sz w:val="28"/>
          <w:szCs w:val="28"/>
        </w:rPr>
        <w:softHyphen/>
        <w:t>cles.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b. Posterior thoracic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paired air-sacs are placed on the posterior side of the thoracic cavity. The left sac is slight</w:t>
      </w:r>
      <w:r w:rsidRPr="000654FC">
        <w:rPr>
          <w:rFonts w:ascii="Times New Roman" w:eastAsia="Times New Roman" w:hAnsi="Times New Roman" w:cs="Times New Roman"/>
          <w:color w:val="424142"/>
          <w:sz w:val="28"/>
          <w:szCs w:val="28"/>
        </w:rPr>
        <w:softHyphen/>
        <w:t>ly larger than the right. Both the sacs are close</w:t>
      </w:r>
      <w:r w:rsidRPr="000654FC">
        <w:rPr>
          <w:rFonts w:ascii="Times New Roman" w:eastAsia="Times New Roman" w:hAnsi="Times New Roman" w:cs="Times New Roman"/>
          <w:color w:val="424142"/>
          <w:sz w:val="28"/>
          <w:szCs w:val="28"/>
        </w:rPr>
        <w:softHyphen/>
        <w:t xml:space="preserve">ly apposed with the lateral wall of the body cavity. Each bronchus, near its entrance into the </w:t>
      </w:r>
      <w:r w:rsidRPr="000654FC">
        <w:rPr>
          <w:rFonts w:ascii="Times New Roman" w:eastAsia="Times New Roman" w:hAnsi="Times New Roman" w:cs="Times New Roman"/>
          <w:color w:val="424142"/>
          <w:sz w:val="28"/>
          <w:szCs w:val="28"/>
        </w:rPr>
        <w:lastRenderedPageBreak/>
        <w:t xml:space="preserve">lung, gives three short </w:t>
      </w:r>
      <w:proofErr w:type="gramStart"/>
      <w:r w:rsidRPr="000654FC">
        <w:rPr>
          <w:rFonts w:ascii="Times New Roman" w:eastAsia="Times New Roman" w:hAnsi="Times New Roman" w:cs="Times New Roman"/>
          <w:color w:val="424142"/>
          <w:sz w:val="28"/>
          <w:szCs w:val="28"/>
        </w:rPr>
        <w:t>branches :</w:t>
      </w:r>
      <w:proofErr w:type="gramEnd"/>
      <w:r w:rsidRPr="000654FC">
        <w:rPr>
          <w:rFonts w:ascii="Times New Roman" w:eastAsia="Times New Roman" w:hAnsi="Times New Roman" w:cs="Times New Roman"/>
          <w:color w:val="424142"/>
          <w:sz w:val="28"/>
          <w:szCs w:val="28"/>
        </w:rPr>
        <w:t xml:space="preserve"> One enters into the anterior thoracic air-sac, the second is connected with the cervical air-sac and the third enters the inter-clavicular air-sac.</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c. Anterior thoracic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paired air-sacs are located one on each side of the thoracic cavity towards the anterior part between the lungs and the ribs.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Expiratory Air Sacs:</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 Cervical air-sacs: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paired air-sacs are placed near the base of the neck and lie in front of the lungs. Each sac sends diverticula into the cervical vertebrae and the skull.</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b. Inter-clavicular air-sac:</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This is an unpaired and median air-sac of large size. It has two ducts, one opening into each lung. Although this sac is unpaired in adult, it is formed by the fusion of two sacs which are evident by the presence of two ducts.</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rPr>
        <w:t>Each side of this air-sac gives off two extensions:</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t>
      </w:r>
      <w:proofErr w:type="spellStart"/>
      <w:r w:rsidRPr="000654FC">
        <w:rPr>
          <w:rFonts w:ascii="Times New Roman" w:eastAsia="Times New Roman" w:hAnsi="Times New Roman" w:cs="Times New Roman"/>
          <w:color w:val="424142"/>
          <w:sz w:val="28"/>
          <w:szCs w:val="28"/>
        </w:rPr>
        <w:t>i</w:t>
      </w:r>
      <w:proofErr w:type="spellEnd"/>
      <w:r w:rsidRPr="000654FC">
        <w:rPr>
          <w:rFonts w:ascii="Times New Roman" w:eastAsia="Times New Roman" w:hAnsi="Times New Roman" w:cs="Times New Roman"/>
          <w:color w:val="424142"/>
          <w:sz w:val="28"/>
          <w:szCs w:val="28"/>
        </w:rPr>
        <w:t>) Clavicular air-sac and</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(ii) Humeral air-sac.</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These sacs are communicated with the cavi</w:t>
      </w:r>
      <w:r w:rsidRPr="000654FC">
        <w:rPr>
          <w:rFonts w:ascii="Times New Roman" w:eastAsia="Times New Roman" w:hAnsi="Times New Roman" w:cs="Times New Roman"/>
          <w:color w:val="424142"/>
          <w:sz w:val="28"/>
          <w:szCs w:val="28"/>
        </w:rPr>
        <w:softHyphen/>
        <w:t>ties of the bones. A layer of fibrous tissue, called oblique septum, encloses the ventral walls of both the thoracic air-sacs. This septum extends up to the pericardium and unites with the similar septum of the other side.</w:t>
      </w:r>
    </w:p>
    <w:p w:rsidR="000654FC" w:rsidRPr="000654FC" w:rsidRDefault="000654FC" w:rsidP="00DE0A11">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Such union along the middle line separates the body cavity into two chambers. One chamber houses the lungs, thoracic and inter-clavicular sacs and the other chamber contains the heart, liver, stomach, intestine and abdominal air-sacs.</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Role of air-sacs:</w:t>
      </w:r>
    </w:p>
    <w:p w:rsidR="000654FC" w:rsidRPr="000654FC" w:rsidRDefault="000654FC" w:rsidP="00DE0A11">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air-sacs play an important role in the life of flying birds. The air-sacs are not provided with capillary net</w:t>
      </w:r>
      <w:r w:rsidRPr="000654FC">
        <w:rPr>
          <w:rFonts w:ascii="Times New Roman" w:eastAsia="Times New Roman" w:hAnsi="Times New Roman" w:cs="Times New Roman"/>
          <w:color w:val="424142"/>
          <w:sz w:val="28"/>
          <w:szCs w:val="28"/>
        </w:rPr>
        <w:softHyphen/>
        <w:t xml:space="preserve">work, so they are not directly </w:t>
      </w:r>
      <w:proofErr w:type="gramStart"/>
      <w:r w:rsidRPr="000654FC">
        <w:rPr>
          <w:rFonts w:ascii="Times New Roman" w:eastAsia="Times New Roman" w:hAnsi="Times New Roman" w:cs="Times New Roman"/>
          <w:color w:val="424142"/>
          <w:sz w:val="28"/>
          <w:szCs w:val="28"/>
        </w:rPr>
        <w:t>respiratory</w:t>
      </w:r>
      <w:proofErr w:type="gramEnd"/>
      <w:r w:rsidRPr="000654FC">
        <w:rPr>
          <w:rFonts w:ascii="Times New Roman" w:eastAsia="Times New Roman" w:hAnsi="Times New Roman" w:cs="Times New Roman"/>
          <w:color w:val="424142"/>
          <w:sz w:val="28"/>
          <w:szCs w:val="28"/>
        </w:rPr>
        <w:t xml:space="preserve"> in function. Besides, these sacs are essential components for aerial life.</w:t>
      </w:r>
    </w:p>
    <w:p w:rsidR="000654FC" w:rsidRPr="000654FC" w:rsidRDefault="000654FC" w:rsidP="00DE0A11">
      <w:pPr>
        <w:shd w:val="clear" w:color="auto" w:fill="FFFFFF"/>
        <w:spacing w:after="0"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The uses of air-sacs are:</w:t>
      </w:r>
    </w:p>
    <w:p w:rsidR="000654FC" w:rsidRPr="000654FC" w:rsidRDefault="000654FC" w:rsidP="00DE0A11">
      <w:pPr>
        <w:shd w:val="clear" w:color="auto" w:fill="FFFFFF"/>
        <w:spacing w:after="288" w:line="240" w:lineRule="auto"/>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As the lungs are anchored firmly to the dorsal wall of the thoracic cavity, the elasticity of the lungs is greatly hampered. To carry on an efficient circulation of air through lungs during respira</w:t>
      </w:r>
      <w:r w:rsidRPr="000654FC">
        <w:rPr>
          <w:rFonts w:ascii="Times New Roman" w:eastAsia="Times New Roman" w:hAnsi="Times New Roman" w:cs="Times New Roman"/>
          <w:color w:val="424142"/>
          <w:sz w:val="28"/>
          <w:szCs w:val="28"/>
        </w:rPr>
        <w:softHyphen/>
        <w:t>tion, some mechanical aid becomes neces</w:t>
      </w:r>
      <w:r w:rsidRPr="000654FC">
        <w:rPr>
          <w:rFonts w:ascii="Times New Roman" w:eastAsia="Times New Roman" w:hAnsi="Times New Roman" w:cs="Times New Roman"/>
          <w:color w:val="424142"/>
          <w:sz w:val="28"/>
          <w:szCs w:val="28"/>
        </w:rPr>
        <w:softHyphen/>
        <w:t xml:space="preserve">sary, </w:t>
      </w:r>
      <w:proofErr w:type="spellStart"/>
      <w:proofErr w:type="gramStart"/>
      <w:r w:rsidRPr="000654FC">
        <w:rPr>
          <w:rFonts w:ascii="Times New Roman" w:eastAsia="Times New Roman" w:hAnsi="Times New Roman" w:cs="Times New Roman"/>
          <w:color w:val="424142"/>
          <w:sz w:val="28"/>
          <w:szCs w:val="28"/>
        </w:rPr>
        <w:t>specially</w:t>
      </w:r>
      <w:proofErr w:type="spellEnd"/>
      <w:proofErr w:type="gramEnd"/>
      <w:r w:rsidRPr="000654FC">
        <w:rPr>
          <w:rFonts w:ascii="Times New Roman" w:eastAsia="Times New Roman" w:hAnsi="Times New Roman" w:cs="Times New Roman"/>
          <w:color w:val="424142"/>
          <w:sz w:val="28"/>
          <w:szCs w:val="28"/>
        </w:rPr>
        <w:t xml:space="preserve"> during flight. The air-sacs give mechanical aid by acting as the bellows.</w:t>
      </w:r>
    </w:p>
    <w:p w:rsidR="000654FC" w:rsidRPr="00E23299" w:rsidRDefault="000654FC" w:rsidP="000654FC">
      <w:pPr>
        <w:shd w:val="clear" w:color="auto" w:fill="FFFFFF"/>
        <w:spacing w:after="0" w:line="360" w:lineRule="atLeast"/>
        <w:jc w:val="center"/>
        <w:textAlignment w:val="baseline"/>
        <w:rPr>
          <w:rFonts w:ascii="Georgia" w:eastAsia="Times New Roman" w:hAnsi="Georgia" w:cs="Times New Roman"/>
          <w:color w:val="424142"/>
          <w:sz w:val="35"/>
          <w:szCs w:val="35"/>
        </w:rPr>
      </w:pPr>
      <w:r>
        <w:rPr>
          <w:rFonts w:ascii="Georgia" w:eastAsia="Times New Roman" w:hAnsi="Georgia" w:cs="Times New Roman"/>
          <w:b/>
          <w:bCs/>
          <w:noProof/>
          <w:color w:val="888888"/>
          <w:sz w:val="35"/>
          <w:szCs w:val="35"/>
          <w:bdr w:val="none" w:sz="0" w:space="0" w:color="auto" w:frame="1"/>
        </w:rPr>
        <w:lastRenderedPageBreak/>
        <w:drawing>
          <wp:inline distT="0" distB="0" distL="0" distR="0">
            <wp:extent cx="3969056" cy="5020099"/>
            <wp:effectExtent l="19050" t="0" r="0" b="0"/>
            <wp:docPr id="1" name="Picture 2" descr="Air-Sacs of Columb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Sacs of Columba">
                      <a:hlinkClick r:id="rId6"/>
                    </pic:cNvPr>
                    <pic:cNvPicPr>
                      <a:picLocks noChangeAspect="1" noChangeArrowheads="1"/>
                    </pic:cNvPicPr>
                  </pic:nvPicPr>
                  <pic:blipFill>
                    <a:blip r:embed="rId7"/>
                    <a:srcRect/>
                    <a:stretch>
                      <a:fillRect/>
                    </a:stretch>
                  </pic:blipFill>
                  <pic:spPr bwMode="auto">
                    <a:xfrm>
                      <a:off x="0" y="0"/>
                      <a:ext cx="3972575" cy="5024549"/>
                    </a:xfrm>
                    <a:prstGeom prst="rect">
                      <a:avLst/>
                    </a:prstGeom>
                    <a:noFill/>
                    <a:ln w="9525">
                      <a:noFill/>
                      <a:miter lim="800000"/>
                      <a:headEnd/>
                      <a:tailEnd/>
                    </a:ln>
                  </pic:spPr>
                </pic:pic>
              </a:graphicData>
            </a:graphic>
          </wp:inline>
        </w:drawing>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Act as balloons:</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When the air-sacs are inflated due to intake of warm air, the specific gravity of the body is lowered to a consider</w:t>
      </w:r>
      <w:r w:rsidRPr="000654FC">
        <w:rPr>
          <w:rFonts w:ascii="Times New Roman" w:eastAsia="Times New Roman" w:hAnsi="Times New Roman" w:cs="Times New Roman"/>
          <w:color w:val="424142"/>
          <w:sz w:val="28"/>
          <w:szCs w:val="28"/>
        </w:rPr>
        <w:softHyphen/>
        <w:t>able extent. As the warm air is lighter than ordinary air, the retention of such air inside the air-sacs makes the body considerably lighter. This also lessens muscular efforts to sustain the body heavier than air.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Function as ballast:</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air-sacs are so nicely arranged on the two sides of the body that proper centre of gravity is established for balanced flight. If the equilibrium is lost by chance during flight, restoration of the equi</w:t>
      </w:r>
      <w:r w:rsidRPr="000654FC">
        <w:rPr>
          <w:rFonts w:ascii="Times New Roman" w:eastAsia="Times New Roman" w:hAnsi="Times New Roman" w:cs="Times New Roman"/>
          <w:color w:val="424142"/>
          <w:sz w:val="28"/>
          <w:szCs w:val="28"/>
        </w:rPr>
        <w:softHyphen/>
        <w:t>librium is easily maintained by shifting of the contained air from one side of the body to the other.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Lessen mechanical friction:</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air-sacs send branches which are inserted between the muscles (specially the flight muscles) like pads. Such a placement of air-sacs reduces mechan</w:t>
      </w:r>
      <w:r w:rsidRPr="000654FC">
        <w:rPr>
          <w:rFonts w:ascii="Times New Roman" w:eastAsia="Times New Roman" w:hAnsi="Times New Roman" w:cs="Times New Roman"/>
          <w:color w:val="424142"/>
          <w:sz w:val="28"/>
          <w:szCs w:val="28"/>
        </w:rPr>
        <w:softHyphen/>
        <w:t>ical friction to a large extent and increases the flexibility of the wings during flight.</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lastRenderedPageBreak/>
        <w:t>Regulate and maintain body temperature: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skin of bird lacks integumentary glands. So the skin has no utility in the regulation and maintenance of body temperature. Retention of warm moist air inside the air-sacs helps to regulate and maintain the body temperature.</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bookmarkStart w:id="0" w:name="bookmark67"/>
      <w:bookmarkEnd w:id="0"/>
      <w:r w:rsidRPr="000654FC">
        <w:rPr>
          <w:rFonts w:ascii="Times New Roman" w:eastAsia="Times New Roman" w:hAnsi="Times New Roman" w:cs="Times New Roman"/>
          <w:b/>
          <w:bCs/>
          <w:color w:val="424142"/>
          <w:sz w:val="28"/>
          <w:szCs w:val="28"/>
          <w:bdr w:val="none" w:sz="0" w:space="0" w:color="auto" w:frame="1"/>
        </w:rPr>
        <w:t>Serve as the containers of reserve air: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During rest, respiration involves the alternate depression and elevation of the breastbone caused by the activity of the intercostal mus</w:t>
      </w:r>
      <w:r w:rsidRPr="000654FC">
        <w:rPr>
          <w:rFonts w:ascii="Times New Roman" w:eastAsia="Times New Roman" w:hAnsi="Times New Roman" w:cs="Times New Roman"/>
          <w:color w:val="424142"/>
          <w:sz w:val="28"/>
          <w:szCs w:val="28"/>
        </w:rPr>
        <w:softHyphen/>
        <w:t>cles. But during flight the breastbone as well as the thoracic basket is kept in a rigid state and the intercostal muscles remain in tension.</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respiratory process is slightly hampered for the time. Therefore, some internal source of reser</w:t>
      </w:r>
      <w:r w:rsidRPr="000654FC">
        <w:rPr>
          <w:rFonts w:ascii="Times New Roman" w:eastAsia="Times New Roman" w:hAnsi="Times New Roman" w:cs="Times New Roman"/>
          <w:color w:val="424142"/>
          <w:sz w:val="28"/>
          <w:szCs w:val="28"/>
        </w:rPr>
        <w:softHyphen/>
        <w:t>voir of air becomes indispensable. The air-sacs sub-serve this function and ventilate the lungs during flight.</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Act as resonator: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pitch of the sound is controlled to some extent by the forceful expulsion of the air from the air-sacs which act as resonator.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Regulate the moisture content of air:</w:t>
      </w:r>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Water is evaporated from the walls of the air- sacs in birds. So the air-sacs regulate the water content of the body (Fig. 9.19).</w:t>
      </w:r>
    </w:p>
    <w:p w:rsidR="000654FC" w:rsidRPr="000654FC" w:rsidRDefault="000654FC" w:rsidP="000654FC">
      <w:pPr>
        <w:shd w:val="clear" w:color="auto" w:fill="FFFFFF"/>
        <w:spacing w:after="0" w:line="360" w:lineRule="atLeast"/>
        <w:jc w:val="center"/>
        <w:textAlignment w:val="baseline"/>
        <w:rPr>
          <w:rFonts w:ascii="Georgia" w:eastAsia="Times New Roman" w:hAnsi="Georgia" w:cs="Times New Roman"/>
          <w:color w:val="424142"/>
          <w:sz w:val="35"/>
          <w:szCs w:val="35"/>
        </w:rPr>
      </w:pPr>
      <w:r>
        <w:rPr>
          <w:rFonts w:ascii="Georgia" w:eastAsia="Times New Roman" w:hAnsi="Georgia" w:cs="Times New Roman"/>
          <w:b/>
          <w:bCs/>
          <w:noProof/>
          <w:color w:val="888888"/>
          <w:sz w:val="35"/>
          <w:szCs w:val="35"/>
          <w:bdr w:val="none" w:sz="0" w:space="0" w:color="auto" w:frame="1"/>
        </w:rPr>
        <w:drawing>
          <wp:inline distT="0" distB="0" distL="0" distR="0">
            <wp:extent cx="5105400" cy="3781425"/>
            <wp:effectExtent l="19050" t="0" r="0" b="0"/>
            <wp:docPr id="3" name="Picture 3" descr="Movement of a Single Volume of G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vement of a Single Volume of Gas">
                      <a:hlinkClick r:id="rId8"/>
                    </pic:cNvPr>
                    <pic:cNvPicPr>
                      <a:picLocks noChangeAspect="1" noChangeArrowheads="1"/>
                    </pic:cNvPicPr>
                  </pic:nvPicPr>
                  <pic:blipFill>
                    <a:blip r:embed="rId9"/>
                    <a:srcRect/>
                    <a:stretch>
                      <a:fillRect/>
                    </a:stretch>
                  </pic:blipFill>
                  <pic:spPr bwMode="auto">
                    <a:xfrm>
                      <a:off x="0" y="0"/>
                      <a:ext cx="5109159" cy="3784209"/>
                    </a:xfrm>
                    <a:prstGeom prst="rect">
                      <a:avLst/>
                    </a:prstGeom>
                    <a:noFill/>
                    <a:ln w="9525">
                      <a:noFill/>
                      <a:miter lim="800000"/>
                      <a:headEnd/>
                      <a:tailEnd/>
                    </a:ln>
                  </pic:spPr>
                </pic:pic>
              </a:graphicData>
            </a:graphic>
          </wp:inline>
        </w:drawing>
      </w:r>
      <w:bookmarkStart w:id="1" w:name="bookmark69"/>
      <w:bookmarkEnd w:id="1"/>
    </w:p>
    <w:p w:rsidR="000654FC" w:rsidRPr="000654FC" w:rsidRDefault="000654FC" w:rsidP="000654FC">
      <w:pPr>
        <w:shd w:val="clear" w:color="auto" w:fill="FFFFFF"/>
        <w:spacing w:after="0"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b/>
          <w:bCs/>
          <w:color w:val="424142"/>
          <w:sz w:val="28"/>
          <w:szCs w:val="28"/>
          <w:bdr w:val="none" w:sz="0" w:space="0" w:color="auto" w:frame="1"/>
        </w:rPr>
        <w:t>Mechanism of Respiration:</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unique feature of avian respiration is the double supply of oxygenated air to the surface of lungs for improved aeration. For this reason, the respiration is called double respiration.</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proofErr w:type="spellStart"/>
      <w:r w:rsidRPr="000654FC">
        <w:rPr>
          <w:rFonts w:ascii="Times New Roman" w:eastAsia="Times New Roman" w:hAnsi="Times New Roman" w:cs="Times New Roman"/>
          <w:color w:val="424142"/>
          <w:sz w:val="28"/>
          <w:szCs w:val="28"/>
        </w:rPr>
        <w:lastRenderedPageBreak/>
        <w:t>Bretz</w:t>
      </w:r>
      <w:proofErr w:type="spellEnd"/>
      <w:r w:rsidRPr="000654FC">
        <w:rPr>
          <w:rFonts w:ascii="Times New Roman" w:eastAsia="Times New Roman" w:hAnsi="Times New Roman" w:cs="Times New Roman"/>
          <w:color w:val="424142"/>
          <w:sz w:val="28"/>
          <w:szCs w:val="28"/>
        </w:rPr>
        <w:t xml:space="preserve"> and Schmidt-Nielson (1972) mea</w:t>
      </w:r>
      <w:r w:rsidRPr="000654FC">
        <w:rPr>
          <w:rFonts w:ascii="Times New Roman" w:eastAsia="Times New Roman" w:hAnsi="Times New Roman" w:cs="Times New Roman"/>
          <w:color w:val="424142"/>
          <w:sz w:val="28"/>
          <w:szCs w:val="28"/>
        </w:rPr>
        <w:softHyphen/>
        <w:t>sured the course of air flow through the avian lungs, using oxygen electrodes and flow meters. Two cycles of inspiration and expira</w:t>
      </w:r>
      <w:r w:rsidRPr="000654FC">
        <w:rPr>
          <w:rFonts w:ascii="Times New Roman" w:eastAsia="Times New Roman" w:hAnsi="Times New Roman" w:cs="Times New Roman"/>
          <w:color w:val="424142"/>
          <w:sz w:val="28"/>
          <w:szCs w:val="28"/>
        </w:rPr>
        <w:softHyphen/>
        <w:t>tion are required for a single volume of gas to move through the respiratory system (Fig. 9.19). During the first inspiration, the ster</w:t>
      </w:r>
      <w:r w:rsidRPr="000654FC">
        <w:rPr>
          <w:rFonts w:ascii="Times New Roman" w:eastAsia="Times New Roman" w:hAnsi="Times New Roman" w:cs="Times New Roman"/>
          <w:color w:val="424142"/>
          <w:sz w:val="28"/>
          <w:szCs w:val="28"/>
        </w:rPr>
        <w:softHyphen/>
        <w:t>num is lowered, and the lungs and the air- sacs are expanded.</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fresh air rushes through trachea and bronchi into the posteri</w:t>
      </w:r>
      <w:r w:rsidRPr="000654FC">
        <w:rPr>
          <w:rFonts w:ascii="Times New Roman" w:eastAsia="Times New Roman" w:hAnsi="Times New Roman" w:cs="Times New Roman"/>
          <w:color w:val="424142"/>
          <w:sz w:val="28"/>
          <w:szCs w:val="28"/>
        </w:rPr>
        <w:softHyphen/>
        <w:t>or air sacs. During the first expiration, the sternum is raised and the air from the poste</w:t>
      </w:r>
      <w:r w:rsidRPr="000654FC">
        <w:rPr>
          <w:rFonts w:ascii="Times New Roman" w:eastAsia="Times New Roman" w:hAnsi="Times New Roman" w:cs="Times New Roman"/>
          <w:color w:val="424142"/>
          <w:sz w:val="28"/>
          <w:szCs w:val="28"/>
        </w:rPr>
        <w:softHyphen/>
        <w:t xml:space="preserve">rior sacs goes to the </w:t>
      </w:r>
      <w:proofErr w:type="spellStart"/>
      <w:r w:rsidRPr="000654FC">
        <w:rPr>
          <w:rFonts w:ascii="Times New Roman" w:eastAsia="Times New Roman" w:hAnsi="Times New Roman" w:cs="Times New Roman"/>
          <w:color w:val="424142"/>
          <w:sz w:val="28"/>
          <w:szCs w:val="28"/>
        </w:rPr>
        <w:t>para</w:t>
      </w:r>
      <w:proofErr w:type="spellEnd"/>
      <w:r w:rsidRPr="000654FC">
        <w:rPr>
          <w:rFonts w:ascii="Times New Roman" w:eastAsia="Times New Roman" w:hAnsi="Times New Roman" w:cs="Times New Roman"/>
          <w:color w:val="424142"/>
          <w:sz w:val="28"/>
          <w:szCs w:val="28"/>
        </w:rPr>
        <w:t>-bronchi and air capillaries. At second inspiration, air from the Para bronchi goes to the anterior air sacs and, on the second expiration, the air is expelled to the outside (Schmidt-Nielson, 1979).</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In other air-breathing animals, in between inspiration and expiration, some amount of residual air always remains within the cavity of lungs. But in birds, the residual air remains inside the air sacs and to the smaller branches of the bronchi. Because of the fact aeration of blood is complete in pigeon and thus increases the respiratory efficiency to yield extra energy.</w:t>
      </w:r>
    </w:p>
    <w:p w:rsidR="000654FC" w:rsidRPr="000654FC" w:rsidRDefault="000654FC" w:rsidP="000654FC">
      <w:pPr>
        <w:shd w:val="clear" w:color="auto" w:fill="FFFFFF"/>
        <w:spacing w:after="288" w:line="360" w:lineRule="atLeast"/>
        <w:jc w:val="both"/>
        <w:textAlignment w:val="baseline"/>
        <w:rPr>
          <w:rFonts w:ascii="Times New Roman" w:eastAsia="Times New Roman" w:hAnsi="Times New Roman" w:cs="Times New Roman"/>
          <w:color w:val="424142"/>
          <w:sz w:val="28"/>
          <w:szCs w:val="28"/>
        </w:rPr>
      </w:pPr>
      <w:r w:rsidRPr="000654FC">
        <w:rPr>
          <w:rFonts w:ascii="Times New Roman" w:eastAsia="Times New Roman" w:hAnsi="Times New Roman" w:cs="Times New Roman"/>
          <w:color w:val="424142"/>
          <w:sz w:val="28"/>
          <w:szCs w:val="28"/>
        </w:rPr>
        <w:t>The respiratory movements are caused by two sets of muscles one set operates during flight and the other set works at the time of rest. During flight, both inspiration and expi</w:t>
      </w:r>
      <w:r w:rsidRPr="000654FC">
        <w:rPr>
          <w:rFonts w:ascii="Times New Roman" w:eastAsia="Times New Roman" w:hAnsi="Times New Roman" w:cs="Times New Roman"/>
          <w:color w:val="424142"/>
          <w:sz w:val="28"/>
          <w:szCs w:val="28"/>
        </w:rPr>
        <w:softHyphen/>
        <w:t>ration are caused by the movement of pectoral muscles. At the time of rest, inspiration is caused mostly by the activities of intercostal muscles and expiration by the movement of abdominal muscles.</w:t>
      </w:r>
    </w:p>
    <w:p w:rsidR="00057CBA" w:rsidRPr="000654FC" w:rsidRDefault="00057CBA" w:rsidP="000654FC">
      <w:pPr>
        <w:jc w:val="both"/>
        <w:rPr>
          <w:rFonts w:ascii="Times New Roman" w:hAnsi="Times New Roman" w:cs="Times New Roman"/>
          <w:sz w:val="28"/>
          <w:szCs w:val="28"/>
        </w:rPr>
      </w:pPr>
    </w:p>
    <w:sectPr w:rsidR="00057CBA" w:rsidRPr="000654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54FC"/>
    <w:rsid w:val="00057CBA"/>
    <w:rsid w:val="000654FC"/>
    <w:rsid w:val="00DE0A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4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biologydiscussion.com/wp-content/uploads/2016/07/clip_image010-137.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biologydiscussion.com/wp-content/uploads/2016/07/clip_image008-16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cdn.biologydiscussion.com/wp-content/uploads/2016/07/clip_image006-217.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RLT</dc:creator>
  <cp:keywords/>
  <dc:description/>
  <cp:lastModifiedBy>RLT</cp:lastModifiedBy>
  <cp:revision>3</cp:revision>
  <dcterms:created xsi:type="dcterms:W3CDTF">2020-10-04T14:28:00Z</dcterms:created>
  <dcterms:modified xsi:type="dcterms:W3CDTF">2020-10-04T14:38:00Z</dcterms:modified>
</cp:coreProperties>
</file>